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674726" w:rsidRDefault="00674726" w:rsidP="0097374F">
      <w:pPr>
        <w:jc w:val="both"/>
        <w:rPr>
          <w:b/>
          <w:bCs/>
          <w:color w:val="000000" w:themeColor="text1"/>
        </w:rPr>
      </w:pPr>
    </w:p>
    <w:p w:rsidR="00C70372" w:rsidRPr="00C70372" w:rsidRDefault="00C70372" w:rsidP="00C70372">
      <w:pPr>
        <w:contextualSpacing/>
        <w:jc w:val="center"/>
        <w:rPr>
          <w:b/>
          <w:bCs/>
          <w:color w:val="000000" w:themeColor="text1"/>
        </w:rPr>
      </w:pPr>
      <w:r w:rsidRPr="00C70372">
        <w:rPr>
          <w:b/>
          <w:bCs/>
          <w:color w:val="000000" w:themeColor="text1"/>
        </w:rPr>
        <w:t>Одинокие родители и беременные женщины смогут получить отсрочку отбывания наказания в виде ограничения свободы</w:t>
      </w:r>
    </w:p>
    <w:p w:rsidR="00C70372" w:rsidRPr="00C70372" w:rsidRDefault="00C70372" w:rsidP="00C70372">
      <w:pPr>
        <w:shd w:val="clear" w:color="auto" w:fill="FFFFFF"/>
        <w:contextualSpacing/>
        <w:jc w:val="both"/>
        <w:rPr>
          <w:color w:val="000000" w:themeColor="text1"/>
          <w:shd w:val="clear" w:color="auto" w:fill="1E3685"/>
        </w:rPr>
      </w:pPr>
    </w:p>
    <w:p w:rsidR="00C70372" w:rsidRPr="00C70372" w:rsidRDefault="00C70372" w:rsidP="00C70372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C70372">
        <w:rPr>
          <w:color w:val="000000" w:themeColor="text1"/>
        </w:rPr>
        <w:t>В соответствии со статьей 82 Уголовного кодекса Российской Федерации беременной женщине, женщине, имеющей ребенка в возрасте до четырнадцати лет, мужчине, имеющему ребенка в возрасте до четырнадцати лет и являющемуся единственным родителем, кроме лиц, которым назначено наказание в виде ограничения свободы, лишения свободы за определенные виды преступлений, суд может отсрочить реальное отбывание наказания до достижения ребенком четырнадцатилетнего возраста.</w:t>
      </w:r>
    </w:p>
    <w:p w:rsidR="00C70372" w:rsidRPr="00C70372" w:rsidRDefault="00C70372" w:rsidP="00C70372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C70372">
        <w:rPr>
          <w:color w:val="000000" w:themeColor="text1"/>
        </w:rPr>
        <w:t>Применение судами отсрочки отбывания наказания направлено на обеспечение соблюдения прав и законных интересов несовершеннолетних и заключается в предоставлении осужденному возможности своим поведением доказать исправление без реального отбывания назначенного наказания при условии надлежащего ухода за ребенком, его воспитания и всестороннего развития.</w:t>
      </w:r>
    </w:p>
    <w:p w:rsidR="00C70372" w:rsidRPr="00C70372" w:rsidRDefault="00C70372" w:rsidP="00CF1A09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C70372">
        <w:rPr>
          <w:color w:val="000000" w:themeColor="text1"/>
        </w:rPr>
        <w:t>С 5 ноября 2024 года вступ</w:t>
      </w:r>
      <w:r w:rsidR="00CF1A09">
        <w:rPr>
          <w:color w:val="000000" w:themeColor="text1"/>
        </w:rPr>
        <w:t>или</w:t>
      </w:r>
      <w:r w:rsidRPr="00C70372">
        <w:rPr>
          <w:color w:val="000000" w:themeColor="text1"/>
        </w:rPr>
        <w:t xml:space="preserve"> в силу поправки в статью 82 Уголовного кодекса Российской Федерации и статью 398 Уголовно-процессуального кодекса Российской Федерации, внесенные Федеральным законом от 25.10.2024 № 350-ФЗ.</w:t>
      </w:r>
      <w:r w:rsidR="00CF1A09">
        <w:rPr>
          <w:color w:val="000000" w:themeColor="text1"/>
        </w:rPr>
        <w:t xml:space="preserve"> </w:t>
      </w:r>
      <w:r w:rsidRPr="00C70372">
        <w:rPr>
          <w:color w:val="000000" w:themeColor="text1"/>
        </w:rPr>
        <w:t>Теперь беременной женщине, женщине, имеющей ребенка в возрасте до 14 лет, и мужчине, имеющему ребенка в возрасте до 14 лет и являющемуся единственным родителем, при назначении наказания в виде ограничения свободы суд может отсрочить его реальное отбывание либо исполнение приговора.</w:t>
      </w:r>
    </w:p>
    <w:p w:rsidR="00C70372" w:rsidRPr="00C70372" w:rsidRDefault="00C70372" w:rsidP="00C70372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C70372">
        <w:rPr>
          <w:color w:val="000000" w:themeColor="text1"/>
        </w:rPr>
        <w:t>В случае наступления беременности женщина, осужденная к ограничению свободы, вправе обратиться в суд с ходатайством об отсрочке отбывания наказания со дня предоставления отпуска по беременности и родам либо со дня, когда ей в соответствии с трудовым законодательством мог бы быть предоставлен такой отпуск.</w:t>
      </w:r>
    </w:p>
    <w:p w:rsidR="00674726" w:rsidRPr="00C70372" w:rsidRDefault="00674726" w:rsidP="00C70372">
      <w:pPr>
        <w:contextualSpacing/>
        <w:jc w:val="both"/>
        <w:rPr>
          <w:b/>
          <w:bCs/>
          <w:color w:val="000000" w:themeColor="text1"/>
        </w:rPr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A87138" w:rsidRDefault="00A87138" w:rsidP="0097374F">
      <w:pPr>
        <w:spacing w:line="240" w:lineRule="exact"/>
        <w:jc w:val="both"/>
        <w:rPr>
          <w:b/>
          <w:color w:val="000000"/>
        </w:rPr>
      </w:pPr>
    </w:p>
    <w:p w:rsidR="00BA6741" w:rsidRPr="006D67C6" w:rsidRDefault="00BA6741" w:rsidP="00951C9E">
      <w:pPr>
        <w:rPr>
          <w:sz w:val="20"/>
          <w:szCs w:val="20"/>
        </w:rPr>
      </w:pPr>
    </w:p>
    <w:sectPr w:rsidR="00BA6741" w:rsidRPr="006D67C6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42BB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66B"/>
    <w:rsid w:val="002D3901"/>
    <w:rsid w:val="00304A65"/>
    <w:rsid w:val="00310957"/>
    <w:rsid w:val="00316254"/>
    <w:rsid w:val="003351A1"/>
    <w:rsid w:val="00353BD4"/>
    <w:rsid w:val="00382241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4726"/>
    <w:rsid w:val="00677B5A"/>
    <w:rsid w:val="00684E69"/>
    <w:rsid w:val="00684E75"/>
    <w:rsid w:val="006D67C6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50789"/>
    <w:rsid w:val="008979E1"/>
    <w:rsid w:val="008A4BF1"/>
    <w:rsid w:val="008B3312"/>
    <w:rsid w:val="00912921"/>
    <w:rsid w:val="00951C9E"/>
    <w:rsid w:val="00956E77"/>
    <w:rsid w:val="009673BE"/>
    <w:rsid w:val="0097374F"/>
    <w:rsid w:val="009A3D02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87138"/>
    <w:rsid w:val="00AB1453"/>
    <w:rsid w:val="00AB4CB7"/>
    <w:rsid w:val="00AC1362"/>
    <w:rsid w:val="00AC3A24"/>
    <w:rsid w:val="00AC50EA"/>
    <w:rsid w:val="00B06AC4"/>
    <w:rsid w:val="00B1184B"/>
    <w:rsid w:val="00B30288"/>
    <w:rsid w:val="00B73C5B"/>
    <w:rsid w:val="00B85B5B"/>
    <w:rsid w:val="00B90249"/>
    <w:rsid w:val="00BA2CFB"/>
    <w:rsid w:val="00BA6741"/>
    <w:rsid w:val="00BB7C6D"/>
    <w:rsid w:val="00BC0E44"/>
    <w:rsid w:val="00C70372"/>
    <w:rsid w:val="00C91D15"/>
    <w:rsid w:val="00CC1630"/>
    <w:rsid w:val="00CC2606"/>
    <w:rsid w:val="00CC2D96"/>
    <w:rsid w:val="00CE4E9B"/>
    <w:rsid w:val="00CF1A09"/>
    <w:rsid w:val="00D21175"/>
    <w:rsid w:val="00D57129"/>
    <w:rsid w:val="00D667DE"/>
    <w:rsid w:val="00D9438B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29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5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3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7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4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1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2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6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8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57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7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602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75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22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14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3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IvanovaEK</cp:lastModifiedBy>
  <cp:revision>31</cp:revision>
  <cp:lastPrinted>2024-05-27T09:25:00Z</cp:lastPrinted>
  <dcterms:created xsi:type="dcterms:W3CDTF">2024-04-14T21:32:00Z</dcterms:created>
  <dcterms:modified xsi:type="dcterms:W3CDTF">2024-12-02T10:43:00Z</dcterms:modified>
</cp:coreProperties>
</file>